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9CB" w:rsidRPr="004829CB" w:rsidRDefault="004829CB" w:rsidP="004829CB">
      <w:pPr>
        <w:widowControl/>
        <w:spacing w:line="543" w:lineRule="atLeast"/>
        <w:jc w:val="center"/>
        <w:outlineLvl w:val="0"/>
        <w:rPr>
          <w:rFonts w:ascii="Simsun" w:eastAsia="宋体" w:hAnsi="Simsun" w:cs="宋体" w:hint="eastAsia"/>
          <w:b/>
          <w:bCs/>
          <w:kern w:val="36"/>
          <w:sz w:val="36"/>
          <w:szCs w:val="36"/>
        </w:rPr>
      </w:pPr>
      <w:r w:rsidRPr="004829CB">
        <w:rPr>
          <w:rFonts w:ascii="Simsun" w:eastAsia="宋体" w:hAnsi="Simsun" w:cs="宋体"/>
          <w:b/>
          <w:bCs/>
          <w:kern w:val="36"/>
          <w:sz w:val="36"/>
          <w:szCs w:val="36"/>
        </w:rPr>
        <w:t>关于开展</w:t>
      </w:r>
      <w:r w:rsidRPr="004829CB">
        <w:rPr>
          <w:rFonts w:ascii="Simsun" w:eastAsia="宋体" w:hAnsi="Simsun" w:cs="宋体"/>
          <w:b/>
          <w:bCs/>
          <w:kern w:val="36"/>
          <w:sz w:val="36"/>
          <w:szCs w:val="36"/>
        </w:rPr>
        <w:t>2016</w:t>
      </w:r>
      <w:r w:rsidRPr="004829CB">
        <w:rPr>
          <w:rFonts w:ascii="Simsun" w:eastAsia="宋体" w:hAnsi="Simsun" w:cs="宋体"/>
          <w:b/>
          <w:bCs/>
          <w:kern w:val="36"/>
          <w:sz w:val="36"/>
          <w:szCs w:val="36"/>
        </w:rPr>
        <w:t>年度河南省科技计划</w:t>
      </w:r>
      <w:r w:rsidR="00967C3B">
        <w:rPr>
          <w:rFonts w:ascii="Simsun" w:eastAsia="宋体" w:hAnsi="Simsun" w:cs="宋体" w:hint="eastAsia"/>
          <w:b/>
          <w:bCs/>
          <w:kern w:val="36"/>
          <w:sz w:val="36"/>
          <w:szCs w:val="36"/>
        </w:rPr>
        <w:t>申报</w:t>
      </w:r>
      <w:r w:rsidRPr="004829CB">
        <w:rPr>
          <w:rFonts w:ascii="Simsun" w:eastAsia="宋体" w:hAnsi="Simsun" w:cs="宋体"/>
          <w:b/>
          <w:bCs/>
          <w:kern w:val="36"/>
          <w:sz w:val="36"/>
          <w:szCs w:val="36"/>
        </w:rPr>
        <w:t>工作的通知</w:t>
      </w:r>
    </w:p>
    <w:p w:rsidR="00967C3B" w:rsidRDefault="00967C3B"/>
    <w:p w:rsidR="004829CB" w:rsidRDefault="004829CB">
      <w:r>
        <w:t>各有关部门：</w:t>
      </w:r>
    </w:p>
    <w:p w:rsidR="00967C3B" w:rsidRDefault="00967C3B" w:rsidP="00967C3B">
      <w:pPr>
        <w:ind w:firstLineChars="200" w:firstLine="420"/>
      </w:pPr>
      <w:r w:rsidRPr="00967C3B">
        <w:t>为贯彻落实《中共河南省委</w:t>
      </w:r>
      <w:r w:rsidRPr="00967C3B">
        <w:t xml:space="preserve"> </w:t>
      </w:r>
      <w:r w:rsidRPr="00967C3B">
        <w:t>河南省人民政府关于深化科技体制改革推进创新驱动发展若干实施意见》（</w:t>
      </w:r>
      <w:proofErr w:type="gramStart"/>
      <w:r w:rsidRPr="00967C3B">
        <w:t>豫发〔</w:t>
      </w:r>
      <w:r w:rsidRPr="00967C3B">
        <w:t>2015</w:t>
      </w:r>
      <w:r w:rsidRPr="00967C3B">
        <w:t>〕</w:t>
      </w:r>
      <w:proofErr w:type="gramEnd"/>
      <w:r w:rsidRPr="00967C3B">
        <w:t>13</w:t>
      </w:r>
      <w:r w:rsidRPr="00967C3B">
        <w:t>号），主动适应经济发展新常态，大力实施创新驱动发展战略，积极推动科技进步与创新，加快构建自主创新体系，省科技厅决定开展</w:t>
      </w:r>
      <w:r w:rsidRPr="00967C3B">
        <w:t>2016</w:t>
      </w:r>
      <w:r w:rsidRPr="00967C3B">
        <w:t>年度省科技计划编制工作。现将申报要求及程序通知如下：</w:t>
      </w:r>
    </w:p>
    <w:p w:rsidR="00967C3B" w:rsidRDefault="00DA31EF" w:rsidP="00DA31EF">
      <w:pPr>
        <w:ind w:firstLine="420"/>
        <w:rPr>
          <w:bCs/>
        </w:rPr>
      </w:pPr>
      <w:r w:rsidRPr="00DA31EF">
        <w:rPr>
          <w:bCs/>
        </w:rPr>
        <w:t>201</w:t>
      </w:r>
      <w:r w:rsidRPr="00DA31EF">
        <w:rPr>
          <w:rFonts w:hint="eastAsia"/>
          <w:bCs/>
        </w:rPr>
        <w:t>6</w:t>
      </w:r>
      <w:r w:rsidRPr="00DA31EF">
        <w:rPr>
          <w:bCs/>
        </w:rPr>
        <w:t>年度集中申报和受理的省科技计划项目包括科技攻关</w:t>
      </w:r>
      <w:r w:rsidRPr="00DA31EF">
        <w:rPr>
          <w:rFonts w:hint="eastAsia"/>
          <w:bCs/>
        </w:rPr>
        <w:t>计划（含国际科技合作项目）、基础与前沿技术研究计划、</w:t>
      </w:r>
      <w:r w:rsidRPr="00DA31EF">
        <w:rPr>
          <w:bCs/>
        </w:rPr>
        <w:t>软科学研究</w:t>
      </w:r>
      <w:r w:rsidRPr="00DA31EF">
        <w:rPr>
          <w:rFonts w:hint="eastAsia"/>
          <w:bCs/>
        </w:rPr>
        <w:t>计划</w:t>
      </w:r>
      <w:r w:rsidRPr="00DA31EF">
        <w:rPr>
          <w:bCs/>
        </w:rPr>
        <w:t>。</w:t>
      </w:r>
    </w:p>
    <w:p w:rsidR="00DA31EF" w:rsidRPr="00DA31EF" w:rsidRDefault="00DA31EF" w:rsidP="00903FDA">
      <w:pPr>
        <w:spacing w:beforeLines="50"/>
        <w:ind w:firstLine="420"/>
        <w:rPr>
          <w:b/>
          <w:bCs/>
        </w:rPr>
      </w:pPr>
      <w:r w:rsidRPr="00DA31EF">
        <w:rPr>
          <w:rFonts w:hint="eastAsia"/>
          <w:b/>
          <w:bCs/>
        </w:rPr>
        <w:t>一、支持对象</w:t>
      </w:r>
    </w:p>
    <w:p w:rsidR="00DA31EF" w:rsidRPr="00DA31EF" w:rsidRDefault="00DA31EF" w:rsidP="00DA31EF">
      <w:pPr>
        <w:ind w:firstLine="420"/>
        <w:rPr>
          <w:bCs/>
        </w:rPr>
      </w:pPr>
      <w:r w:rsidRPr="00DA31EF">
        <w:rPr>
          <w:bCs/>
        </w:rPr>
        <w:t>科技攻关计划支持对象为</w:t>
      </w:r>
      <w:r w:rsidRPr="00DA31EF">
        <w:rPr>
          <w:rFonts w:hint="eastAsia"/>
          <w:bCs/>
        </w:rPr>
        <w:t>高校、科研单位、公益机构、建有国家级研发平台企业的科研团队；基础与前沿技术研究的支持对象为高校、科研单位、公益机构的科研团队；</w:t>
      </w:r>
      <w:r w:rsidRPr="00DA31EF">
        <w:rPr>
          <w:bCs/>
        </w:rPr>
        <w:t>软科学研究计划支持对象高校、科研单位</w:t>
      </w:r>
      <w:r w:rsidRPr="00DA31EF">
        <w:rPr>
          <w:rFonts w:hint="eastAsia"/>
          <w:bCs/>
        </w:rPr>
        <w:t>、</w:t>
      </w:r>
      <w:r w:rsidRPr="00DA31EF">
        <w:rPr>
          <w:bCs/>
        </w:rPr>
        <w:t>公益机构</w:t>
      </w:r>
      <w:r w:rsidRPr="00DA31EF">
        <w:rPr>
          <w:rFonts w:hint="eastAsia"/>
          <w:bCs/>
        </w:rPr>
        <w:t>。</w:t>
      </w:r>
    </w:p>
    <w:p w:rsidR="00DA31EF" w:rsidRDefault="00DA31EF" w:rsidP="00DA31EF">
      <w:pPr>
        <w:ind w:firstLine="420"/>
        <w:rPr>
          <w:bCs/>
        </w:rPr>
      </w:pPr>
      <w:r w:rsidRPr="00DA31EF">
        <w:rPr>
          <w:bCs/>
        </w:rPr>
        <w:t>同一项目已获得省科技经费支持的，</w:t>
      </w:r>
      <w:r w:rsidRPr="00DA31EF">
        <w:rPr>
          <w:rFonts w:hint="eastAsia"/>
          <w:bCs/>
        </w:rPr>
        <w:t>不得</w:t>
      </w:r>
      <w:r w:rsidRPr="00DA31EF">
        <w:rPr>
          <w:bCs/>
        </w:rPr>
        <w:t>重复或变相重复申请不同的省科技计划立项支持。项目负责人已承担财政支持的项目逾期</w:t>
      </w:r>
      <w:proofErr w:type="gramStart"/>
      <w:r w:rsidRPr="00DA31EF">
        <w:rPr>
          <w:bCs/>
        </w:rPr>
        <w:t>尚未结项或</w:t>
      </w:r>
      <w:proofErr w:type="gramEnd"/>
      <w:r w:rsidRPr="00DA31EF">
        <w:rPr>
          <w:bCs/>
        </w:rPr>
        <w:t>验收的，不得申请新的项目经费。项目负责人每年只能</w:t>
      </w:r>
      <w:r w:rsidRPr="00DA31EF">
        <w:rPr>
          <w:rFonts w:hint="eastAsia"/>
          <w:bCs/>
        </w:rPr>
        <w:t>申报</w:t>
      </w:r>
      <w:r w:rsidRPr="00DA31EF">
        <w:rPr>
          <w:bCs/>
        </w:rPr>
        <w:t>一个省科技</w:t>
      </w:r>
      <w:r w:rsidRPr="00DA31EF">
        <w:rPr>
          <w:rFonts w:hint="eastAsia"/>
          <w:bCs/>
        </w:rPr>
        <w:t>计划</w:t>
      </w:r>
      <w:r w:rsidRPr="00DA31EF">
        <w:rPr>
          <w:bCs/>
        </w:rPr>
        <w:t>项目</w:t>
      </w:r>
      <w:r w:rsidRPr="00DA31EF">
        <w:rPr>
          <w:rFonts w:hint="eastAsia"/>
          <w:bCs/>
        </w:rPr>
        <w:t>，并且不得再以项目主要完成（前三名）的身份参与其他项目。</w:t>
      </w:r>
    </w:p>
    <w:p w:rsidR="00DA31EF" w:rsidRPr="00DA31EF" w:rsidRDefault="00DA31EF" w:rsidP="00903FDA">
      <w:pPr>
        <w:spacing w:beforeLines="50"/>
        <w:ind w:firstLine="420"/>
        <w:rPr>
          <w:b/>
          <w:bCs/>
        </w:rPr>
      </w:pPr>
      <w:r w:rsidRPr="00DA31EF">
        <w:rPr>
          <w:rFonts w:hint="eastAsia"/>
          <w:b/>
          <w:bCs/>
        </w:rPr>
        <w:t>二、限项规定</w:t>
      </w:r>
    </w:p>
    <w:p w:rsidR="00DA31EF" w:rsidRDefault="00DA31EF" w:rsidP="00DA31EF">
      <w:pPr>
        <w:ind w:firstLine="420"/>
        <w:rPr>
          <w:bCs/>
        </w:rPr>
      </w:pPr>
      <w:r w:rsidRPr="00DA31EF">
        <w:rPr>
          <w:bCs/>
        </w:rPr>
        <w:t>此次项目申报采取限额申报，学校将根据各部门申报情况择优推荐，限额情况如下</w:t>
      </w:r>
      <w:r w:rsidRPr="00DA31EF">
        <w:rPr>
          <w:bCs/>
        </w:rPr>
        <w:t>:</w:t>
      </w:r>
    </w:p>
    <w:tbl>
      <w:tblPr>
        <w:tblStyle w:val="a3"/>
        <w:tblW w:w="0" w:type="auto"/>
        <w:jc w:val="center"/>
        <w:tblInd w:w="-427" w:type="dxa"/>
        <w:tblLook w:val="04A0"/>
      </w:tblPr>
      <w:tblGrid>
        <w:gridCol w:w="1574"/>
        <w:gridCol w:w="1694"/>
        <w:gridCol w:w="3871"/>
      </w:tblGrid>
      <w:tr w:rsidR="00956FC4" w:rsidTr="00D554EA">
        <w:trPr>
          <w:trHeight w:val="257"/>
          <w:jc w:val="center"/>
        </w:trPr>
        <w:tc>
          <w:tcPr>
            <w:tcW w:w="1574" w:type="dxa"/>
          </w:tcPr>
          <w:p w:rsidR="00956FC4" w:rsidRPr="00986713" w:rsidRDefault="00956FC4" w:rsidP="00FF5CBB">
            <w:pPr>
              <w:widowControl/>
              <w:jc w:val="left"/>
              <w:rPr>
                <w:rFonts w:ascii="宋体" w:eastAsia="宋体" w:hAnsi="宋体" w:cs="宋体"/>
                <w:kern w:val="0"/>
                <w:sz w:val="24"/>
                <w:szCs w:val="24"/>
              </w:rPr>
            </w:pPr>
            <w:r w:rsidRPr="00986713">
              <w:rPr>
                <w:rFonts w:ascii="宋体" w:eastAsia="宋体" w:hAnsi="宋体" w:cs="宋体"/>
                <w:b/>
                <w:bCs/>
                <w:kern w:val="0"/>
                <w:sz w:val="19"/>
                <w:szCs w:val="19"/>
              </w:rPr>
              <w:t>项目类别</w:t>
            </w:r>
          </w:p>
        </w:tc>
        <w:tc>
          <w:tcPr>
            <w:tcW w:w="1694" w:type="dxa"/>
          </w:tcPr>
          <w:p w:rsidR="00956FC4" w:rsidRPr="00986713" w:rsidRDefault="00956FC4" w:rsidP="00FF5CBB">
            <w:pPr>
              <w:widowControl/>
              <w:jc w:val="left"/>
              <w:rPr>
                <w:rFonts w:ascii="宋体" w:eastAsia="宋体" w:hAnsi="宋体" w:cs="宋体"/>
                <w:kern w:val="0"/>
                <w:sz w:val="24"/>
                <w:szCs w:val="24"/>
              </w:rPr>
            </w:pPr>
            <w:r w:rsidRPr="00986713">
              <w:rPr>
                <w:rFonts w:ascii="宋体" w:eastAsia="宋体" w:hAnsi="宋体" w:cs="宋体"/>
                <w:b/>
                <w:bCs/>
                <w:kern w:val="0"/>
                <w:sz w:val="19"/>
                <w:szCs w:val="19"/>
              </w:rPr>
              <w:t>领域</w:t>
            </w:r>
          </w:p>
        </w:tc>
        <w:tc>
          <w:tcPr>
            <w:tcW w:w="3871" w:type="dxa"/>
          </w:tcPr>
          <w:p w:rsidR="00956FC4" w:rsidRPr="00986713" w:rsidRDefault="00956FC4" w:rsidP="00FF5CBB">
            <w:pPr>
              <w:widowControl/>
              <w:jc w:val="left"/>
              <w:rPr>
                <w:rFonts w:ascii="宋体" w:eastAsia="宋体" w:hAnsi="宋体" w:cs="宋体"/>
                <w:kern w:val="0"/>
                <w:sz w:val="24"/>
                <w:szCs w:val="24"/>
              </w:rPr>
            </w:pPr>
            <w:r w:rsidRPr="00986713">
              <w:rPr>
                <w:rFonts w:ascii="宋体" w:eastAsia="宋体" w:hAnsi="宋体" w:cs="宋体"/>
                <w:b/>
                <w:bCs/>
                <w:kern w:val="0"/>
                <w:sz w:val="19"/>
                <w:szCs w:val="19"/>
              </w:rPr>
              <w:t>限额数</w:t>
            </w:r>
          </w:p>
        </w:tc>
      </w:tr>
      <w:tr w:rsidR="00D554EA" w:rsidTr="00D554EA">
        <w:trPr>
          <w:trHeight w:val="257"/>
          <w:jc w:val="center"/>
        </w:trPr>
        <w:tc>
          <w:tcPr>
            <w:tcW w:w="1574" w:type="dxa"/>
            <w:vMerge w:val="restart"/>
            <w:vAlign w:val="center"/>
          </w:tcPr>
          <w:p w:rsidR="00D554EA" w:rsidRDefault="00D554EA" w:rsidP="00D554EA">
            <w:pPr>
              <w:rPr>
                <w:bCs/>
              </w:rPr>
            </w:pPr>
            <w:r w:rsidRPr="00986713">
              <w:rPr>
                <w:rFonts w:ascii="宋体" w:eastAsia="宋体" w:hAnsi="宋体" w:cs="宋体"/>
                <w:kern w:val="0"/>
                <w:sz w:val="19"/>
                <w:szCs w:val="19"/>
              </w:rPr>
              <w:t>科技攻关</w:t>
            </w:r>
          </w:p>
        </w:tc>
        <w:tc>
          <w:tcPr>
            <w:tcW w:w="1694" w:type="dxa"/>
          </w:tcPr>
          <w:p w:rsidR="00D554EA" w:rsidRDefault="00D554EA" w:rsidP="00956FC4">
            <w:pPr>
              <w:rPr>
                <w:bCs/>
              </w:rPr>
            </w:pPr>
            <w:r>
              <w:rPr>
                <w:rFonts w:hint="eastAsia"/>
                <w:bCs/>
              </w:rPr>
              <w:t>工业</w:t>
            </w:r>
          </w:p>
        </w:tc>
        <w:tc>
          <w:tcPr>
            <w:tcW w:w="3871" w:type="dxa"/>
          </w:tcPr>
          <w:p w:rsidR="00D554EA" w:rsidRPr="00903FDA" w:rsidRDefault="00D554EA" w:rsidP="00956FC4">
            <w:pPr>
              <w:rPr>
                <w:rFonts w:asciiTheme="minorEastAsia" w:hAnsiTheme="minorEastAsia" w:cs="Times New Roman"/>
                <w:bCs/>
                <w:szCs w:val="21"/>
              </w:rPr>
            </w:pPr>
            <w:r w:rsidRPr="00903FDA">
              <w:rPr>
                <w:rFonts w:asciiTheme="minorEastAsia" w:hAnsiTheme="minorEastAsia" w:cs="Times New Roman"/>
                <w:bCs/>
                <w:szCs w:val="21"/>
              </w:rPr>
              <w:t>30项</w:t>
            </w:r>
          </w:p>
        </w:tc>
      </w:tr>
      <w:tr w:rsidR="00D554EA" w:rsidTr="00D554EA">
        <w:trPr>
          <w:trHeight w:val="246"/>
          <w:jc w:val="center"/>
        </w:trPr>
        <w:tc>
          <w:tcPr>
            <w:tcW w:w="1574" w:type="dxa"/>
            <w:vMerge/>
            <w:vAlign w:val="center"/>
          </w:tcPr>
          <w:p w:rsidR="00D554EA" w:rsidRDefault="00D554EA" w:rsidP="00D554EA">
            <w:pPr>
              <w:rPr>
                <w:bCs/>
              </w:rPr>
            </w:pPr>
          </w:p>
        </w:tc>
        <w:tc>
          <w:tcPr>
            <w:tcW w:w="1694" w:type="dxa"/>
          </w:tcPr>
          <w:p w:rsidR="00D554EA" w:rsidRDefault="00D554EA" w:rsidP="00956FC4">
            <w:pPr>
              <w:rPr>
                <w:bCs/>
              </w:rPr>
            </w:pPr>
            <w:r>
              <w:rPr>
                <w:rFonts w:hint="eastAsia"/>
                <w:bCs/>
              </w:rPr>
              <w:t>社发</w:t>
            </w:r>
          </w:p>
        </w:tc>
        <w:tc>
          <w:tcPr>
            <w:tcW w:w="3871" w:type="dxa"/>
          </w:tcPr>
          <w:p w:rsidR="00D554EA" w:rsidRPr="00903FDA" w:rsidRDefault="00D554EA" w:rsidP="00E22780">
            <w:pPr>
              <w:rPr>
                <w:rFonts w:asciiTheme="minorEastAsia" w:hAnsiTheme="minorEastAsia" w:cs="Times New Roman"/>
                <w:bCs/>
                <w:szCs w:val="21"/>
              </w:rPr>
            </w:pPr>
            <w:r w:rsidRPr="00903FDA">
              <w:rPr>
                <w:rFonts w:asciiTheme="minorEastAsia" w:hAnsiTheme="minorEastAsia" w:cs="Times New Roman"/>
                <w:bCs/>
                <w:szCs w:val="21"/>
              </w:rPr>
              <w:t>不限项</w:t>
            </w:r>
          </w:p>
        </w:tc>
      </w:tr>
      <w:tr w:rsidR="00D554EA" w:rsidTr="00D554EA">
        <w:trPr>
          <w:trHeight w:val="257"/>
          <w:jc w:val="center"/>
        </w:trPr>
        <w:tc>
          <w:tcPr>
            <w:tcW w:w="1574" w:type="dxa"/>
            <w:vMerge/>
            <w:vAlign w:val="center"/>
          </w:tcPr>
          <w:p w:rsidR="00D554EA" w:rsidRDefault="00D554EA" w:rsidP="00D554EA">
            <w:pPr>
              <w:rPr>
                <w:bCs/>
              </w:rPr>
            </w:pPr>
          </w:p>
        </w:tc>
        <w:tc>
          <w:tcPr>
            <w:tcW w:w="1694" w:type="dxa"/>
          </w:tcPr>
          <w:p w:rsidR="00D554EA" w:rsidRDefault="00D554EA" w:rsidP="00D554EA">
            <w:pPr>
              <w:rPr>
                <w:bCs/>
              </w:rPr>
            </w:pPr>
            <w:r w:rsidRPr="00D554EA">
              <w:rPr>
                <w:rFonts w:hint="eastAsia"/>
                <w:bCs/>
              </w:rPr>
              <w:t>国际合作</w:t>
            </w:r>
          </w:p>
        </w:tc>
        <w:tc>
          <w:tcPr>
            <w:tcW w:w="3871" w:type="dxa"/>
          </w:tcPr>
          <w:p w:rsidR="00D554EA" w:rsidRPr="00903FDA" w:rsidRDefault="00D554EA" w:rsidP="00956FC4">
            <w:pPr>
              <w:rPr>
                <w:rFonts w:asciiTheme="minorEastAsia" w:hAnsiTheme="minorEastAsia" w:cs="Times New Roman"/>
                <w:bCs/>
                <w:szCs w:val="21"/>
              </w:rPr>
            </w:pPr>
            <w:r w:rsidRPr="00903FDA">
              <w:rPr>
                <w:rFonts w:asciiTheme="minorEastAsia" w:hAnsiTheme="minorEastAsia" w:cs="Times New Roman"/>
                <w:bCs/>
                <w:szCs w:val="21"/>
              </w:rPr>
              <w:t>10项</w:t>
            </w:r>
          </w:p>
        </w:tc>
      </w:tr>
      <w:tr w:rsidR="00D554EA" w:rsidTr="00D554EA">
        <w:trPr>
          <w:trHeight w:val="257"/>
          <w:jc w:val="center"/>
        </w:trPr>
        <w:tc>
          <w:tcPr>
            <w:tcW w:w="1574" w:type="dxa"/>
            <w:vMerge w:val="restart"/>
            <w:vAlign w:val="center"/>
          </w:tcPr>
          <w:p w:rsidR="00D554EA" w:rsidRDefault="00D554EA" w:rsidP="00D554EA">
            <w:pPr>
              <w:rPr>
                <w:bCs/>
              </w:rPr>
            </w:pPr>
            <w:r w:rsidRPr="00986713">
              <w:rPr>
                <w:rFonts w:ascii="宋体" w:eastAsia="宋体" w:hAnsi="宋体" w:cs="宋体"/>
                <w:kern w:val="0"/>
                <w:sz w:val="19"/>
                <w:szCs w:val="19"/>
              </w:rPr>
              <w:t>基础研究</w:t>
            </w:r>
          </w:p>
        </w:tc>
        <w:tc>
          <w:tcPr>
            <w:tcW w:w="1694" w:type="dxa"/>
          </w:tcPr>
          <w:p w:rsidR="00D554EA" w:rsidRDefault="00D554EA" w:rsidP="00956FC4">
            <w:pPr>
              <w:rPr>
                <w:bCs/>
              </w:rPr>
            </w:pPr>
          </w:p>
        </w:tc>
        <w:tc>
          <w:tcPr>
            <w:tcW w:w="3871" w:type="dxa"/>
          </w:tcPr>
          <w:p w:rsidR="00D554EA" w:rsidRPr="00903FDA" w:rsidRDefault="00D554EA" w:rsidP="00956FC4">
            <w:pPr>
              <w:rPr>
                <w:rFonts w:asciiTheme="minorEastAsia" w:hAnsiTheme="minorEastAsia" w:cs="Times New Roman"/>
                <w:bCs/>
                <w:szCs w:val="21"/>
              </w:rPr>
            </w:pPr>
            <w:r w:rsidRPr="00903FDA">
              <w:rPr>
                <w:rFonts w:asciiTheme="minorEastAsia" w:hAnsiTheme="minorEastAsia" w:cs="Times New Roman"/>
                <w:bCs/>
                <w:szCs w:val="21"/>
              </w:rPr>
              <w:t>8项</w:t>
            </w:r>
          </w:p>
        </w:tc>
      </w:tr>
      <w:tr w:rsidR="00D554EA" w:rsidTr="00D554EA">
        <w:trPr>
          <w:trHeight w:val="257"/>
          <w:jc w:val="center"/>
        </w:trPr>
        <w:tc>
          <w:tcPr>
            <w:tcW w:w="1574" w:type="dxa"/>
            <w:vMerge/>
            <w:vAlign w:val="center"/>
          </w:tcPr>
          <w:p w:rsidR="00D554EA" w:rsidRDefault="00D554EA" w:rsidP="00D554EA">
            <w:pPr>
              <w:rPr>
                <w:bCs/>
              </w:rPr>
            </w:pPr>
          </w:p>
        </w:tc>
        <w:tc>
          <w:tcPr>
            <w:tcW w:w="1694" w:type="dxa"/>
          </w:tcPr>
          <w:p w:rsidR="00D554EA" w:rsidRDefault="00D554EA" w:rsidP="00956FC4">
            <w:pPr>
              <w:rPr>
                <w:bCs/>
              </w:rPr>
            </w:pPr>
          </w:p>
        </w:tc>
        <w:tc>
          <w:tcPr>
            <w:tcW w:w="3871" w:type="dxa"/>
          </w:tcPr>
          <w:p w:rsidR="00D554EA" w:rsidRPr="00903FDA" w:rsidRDefault="00772C90" w:rsidP="00956FC4">
            <w:pPr>
              <w:rPr>
                <w:rFonts w:asciiTheme="minorEastAsia" w:hAnsiTheme="minorEastAsia" w:cs="Times New Roman"/>
                <w:bCs/>
                <w:szCs w:val="21"/>
              </w:rPr>
            </w:pPr>
            <w:r w:rsidRPr="00903FDA">
              <w:rPr>
                <w:rFonts w:asciiTheme="minorEastAsia" w:hAnsiTheme="minorEastAsia" w:cs="Times New Roman"/>
                <w:bCs/>
                <w:szCs w:val="21"/>
              </w:rPr>
              <w:t>河南</w:t>
            </w:r>
            <w:r w:rsidR="00D554EA" w:rsidRPr="00903FDA">
              <w:rPr>
                <w:rFonts w:asciiTheme="minorEastAsia" w:hAnsiTheme="minorEastAsia" w:cs="Times New Roman"/>
                <w:bCs/>
                <w:szCs w:val="21"/>
              </w:rPr>
              <w:t>省重点实验室3项</w:t>
            </w:r>
          </w:p>
        </w:tc>
      </w:tr>
      <w:tr w:rsidR="00D554EA" w:rsidTr="00D554EA">
        <w:trPr>
          <w:trHeight w:val="246"/>
          <w:jc w:val="center"/>
        </w:trPr>
        <w:tc>
          <w:tcPr>
            <w:tcW w:w="1574" w:type="dxa"/>
            <w:vMerge w:val="restart"/>
            <w:vAlign w:val="center"/>
          </w:tcPr>
          <w:p w:rsidR="00D554EA" w:rsidRDefault="00D554EA" w:rsidP="00D554EA">
            <w:pPr>
              <w:rPr>
                <w:bCs/>
              </w:rPr>
            </w:pPr>
            <w:r w:rsidRPr="00986713">
              <w:rPr>
                <w:rFonts w:ascii="宋体" w:eastAsia="宋体" w:hAnsi="宋体" w:cs="宋体"/>
                <w:kern w:val="0"/>
                <w:sz w:val="19"/>
                <w:szCs w:val="19"/>
              </w:rPr>
              <w:t>软科学</w:t>
            </w:r>
          </w:p>
        </w:tc>
        <w:tc>
          <w:tcPr>
            <w:tcW w:w="1694" w:type="dxa"/>
            <w:vAlign w:val="center"/>
          </w:tcPr>
          <w:p w:rsidR="00D554EA" w:rsidRPr="00986713" w:rsidRDefault="00D554EA" w:rsidP="00D554EA">
            <w:pPr>
              <w:widowControl/>
              <w:jc w:val="left"/>
              <w:rPr>
                <w:rFonts w:ascii="宋体" w:eastAsia="宋体" w:hAnsi="宋体" w:cs="宋体"/>
                <w:kern w:val="0"/>
                <w:sz w:val="24"/>
                <w:szCs w:val="24"/>
              </w:rPr>
            </w:pPr>
            <w:r w:rsidRPr="00986713">
              <w:rPr>
                <w:rFonts w:ascii="宋体" w:eastAsia="宋体" w:hAnsi="宋体" w:cs="宋体"/>
                <w:kern w:val="0"/>
                <w:sz w:val="19"/>
                <w:szCs w:val="19"/>
              </w:rPr>
              <w:t>重点项目</w:t>
            </w:r>
          </w:p>
        </w:tc>
        <w:tc>
          <w:tcPr>
            <w:tcW w:w="3871" w:type="dxa"/>
          </w:tcPr>
          <w:p w:rsidR="00D554EA" w:rsidRPr="00903FDA" w:rsidRDefault="00D554EA" w:rsidP="00956FC4">
            <w:pPr>
              <w:rPr>
                <w:rFonts w:asciiTheme="minorEastAsia" w:hAnsiTheme="minorEastAsia" w:cs="Times New Roman"/>
                <w:bCs/>
                <w:szCs w:val="21"/>
              </w:rPr>
            </w:pPr>
            <w:r w:rsidRPr="00903FDA">
              <w:rPr>
                <w:rFonts w:asciiTheme="minorEastAsia" w:hAnsiTheme="minorEastAsia" w:cs="Times New Roman"/>
                <w:bCs/>
                <w:szCs w:val="21"/>
              </w:rPr>
              <w:t>5项（全省</w:t>
            </w:r>
            <w:proofErr w:type="gramStart"/>
            <w:r w:rsidRPr="00903FDA">
              <w:rPr>
                <w:rFonts w:asciiTheme="minorEastAsia" w:hAnsiTheme="minorEastAsia" w:cs="Times New Roman"/>
                <w:bCs/>
                <w:szCs w:val="21"/>
              </w:rPr>
              <w:t>高校共限5项</w:t>
            </w:r>
            <w:proofErr w:type="gramEnd"/>
            <w:r w:rsidRPr="00903FDA">
              <w:rPr>
                <w:rFonts w:asciiTheme="minorEastAsia" w:hAnsiTheme="minorEastAsia" w:cs="Times New Roman"/>
                <w:bCs/>
                <w:szCs w:val="21"/>
              </w:rPr>
              <w:t>，由省教育厅评审推荐）</w:t>
            </w:r>
          </w:p>
        </w:tc>
      </w:tr>
      <w:tr w:rsidR="00D554EA" w:rsidTr="00D554EA">
        <w:trPr>
          <w:trHeight w:val="269"/>
          <w:jc w:val="center"/>
        </w:trPr>
        <w:tc>
          <w:tcPr>
            <w:tcW w:w="1574" w:type="dxa"/>
            <w:vMerge/>
          </w:tcPr>
          <w:p w:rsidR="00D554EA" w:rsidRDefault="00D554EA" w:rsidP="00956FC4">
            <w:pPr>
              <w:rPr>
                <w:bCs/>
              </w:rPr>
            </w:pPr>
          </w:p>
        </w:tc>
        <w:tc>
          <w:tcPr>
            <w:tcW w:w="1694" w:type="dxa"/>
            <w:vAlign w:val="center"/>
          </w:tcPr>
          <w:p w:rsidR="00D554EA" w:rsidRPr="00986713" w:rsidRDefault="00D554EA" w:rsidP="00D554EA">
            <w:pPr>
              <w:widowControl/>
              <w:jc w:val="left"/>
              <w:rPr>
                <w:rFonts w:ascii="宋体" w:eastAsia="宋体" w:hAnsi="宋体" w:cs="宋体"/>
                <w:kern w:val="0"/>
                <w:sz w:val="24"/>
                <w:szCs w:val="24"/>
              </w:rPr>
            </w:pPr>
            <w:r w:rsidRPr="00986713">
              <w:rPr>
                <w:rFonts w:ascii="宋体" w:eastAsia="宋体" w:hAnsi="宋体" w:cs="宋体"/>
                <w:kern w:val="0"/>
                <w:sz w:val="19"/>
                <w:szCs w:val="19"/>
              </w:rPr>
              <w:t>一般项目</w:t>
            </w:r>
          </w:p>
        </w:tc>
        <w:tc>
          <w:tcPr>
            <w:tcW w:w="3871" w:type="dxa"/>
          </w:tcPr>
          <w:p w:rsidR="00D554EA" w:rsidRPr="00903FDA" w:rsidRDefault="00D554EA" w:rsidP="00956FC4">
            <w:pPr>
              <w:rPr>
                <w:rFonts w:asciiTheme="minorEastAsia" w:hAnsiTheme="minorEastAsia" w:cs="Times New Roman"/>
                <w:bCs/>
                <w:szCs w:val="21"/>
              </w:rPr>
            </w:pPr>
            <w:r w:rsidRPr="00903FDA">
              <w:rPr>
                <w:rFonts w:asciiTheme="minorEastAsia" w:hAnsiTheme="minorEastAsia" w:cs="Times New Roman"/>
                <w:bCs/>
                <w:szCs w:val="21"/>
              </w:rPr>
              <w:t>15项</w:t>
            </w:r>
          </w:p>
        </w:tc>
      </w:tr>
    </w:tbl>
    <w:p w:rsidR="00DA31EF" w:rsidRPr="00DA31EF" w:rsidRDefault="00DA31EF" w:rsidP="00903FDA">
      <w:pPr>
        <w:spacing w:beforeLines="50"/>
        <w:ind w:firstLine="420"/>
        <w:rPr>
          <w:b/>
          <w:bCs/>
        </w:rPr>
      </w:pPr>
      <w:r w:rsidRPr="00DA31EF">
        <w:rPr>
          <w:rFonts w:hint="eastAsia"/>
          <w:b/>
          <w:bCs/>
        </w:rPr>
        <w:t>三、申报程序</w:t>
      </w:r>
    </w:p>
    <w:p w:rsidR="00DA31EF" w:rsidRPr="00DA31EF" w:rsidRDefault="00DA31EF" w:rsidP="00DA31EF">
      <w:pPr>
        <w:ind w:firstLine="420"/>
        <w:rPr>
          <w:b/>
          <w:bCs/>
        </w:rPr>
      </w:pPr>
      <w:r w:rsidRPr="00DA31EF">
        <w:rPr>
          <w:rFonts w:hint="eastAsia"/>
          <w:b/>
          <w:bCs/>
        </w:rPr>
        <w:t>（一）项目申报</w:t>
      </w:r>
    </w:p>
    <w:p w:rsidR="00DA31EF" w:rsidRPr="00DA31EF" w:rsidRDefault="00DA31EF" w:rsidP="00DA31EF">
      <w:pPr>
        <w:ind w:firstLine="420"/>
        <w:rPr>
          <w:bCs/>
        </w:rPr>
      </w:pPr>
      <w:r w:rsidRPr="00DA31EF">
        <w:rPr>
          <w:bCs/>
        </w:rPr>
        <w:t>申报</w:t>
      </w:r>
      <w:r>
        <w:rPr>
          <w:rFonts w:hint="eastAsia"/>
          <w:bCs/>
        </w:rPr>
        <w:t>者</w:t>
      </w:r>
      <w:r w:rsidRPr="00DA31EF">
        <w:rPr>
          <w:bCs/>
        </w:rPr>
        <w:t>按照项目指南的要求，登录</w:t>
      </w:r>
      <w:r w:rsidRPr="00DA31EF">
        <w:rPr>
          <w:rFonts w:hint="eastAsia"/>
          <w:bCs/>
        </w:rPr>
        <w:t>“河南省科技业务综合管理平台（</w:t>
      </w:r>
      <w:r w:rsidRPr="00DA31EF">
        <w:rPr>
          <w:bCs/>
        </w:rPr>
        <w:t>http://xm.hnkjt.gov.cn/</w:t>
      </w:r>
      <w:r w:rsidRPr="00DA31EF">
        <w:rPr>
          <w:rFonts w:hint="eastAsia"/>
          <w:bCs/>
        </w:rPr>
        <w:t>）”</w:t>
      </w:r>
      <w:r w:rsidRPr="00DA31EF">
        <w:rPr>
          <w:bCs/>
        </w:rPr>
        <w:t>填写项目</w:t>
      </w:r>
      <w:r w:rsidRPr="00DA31EF">
        <w:rPr>
          <w:rFonts w:hint="eastAsia"/>
          <w:bCs/>
        </w:rPr>
        <w:t>申报</w:t>
      </w:r>
      <w:r w:rsidRPr="00DA31EF">
        <w:rPr>
          <w:bCs/>
        </w:rPr>
        <w:t>书</w:t>
      </w:r>
      <w:r w:rsidRPr="00DA31EF">
        <w:rPr>
          <w:rFonts w:hint="eastAsia"/>
          <w:bCs/>
        </w:rPr>
        <w:t>并</w:t>
      </w:r>
      <w:r w:rsidRPr="00DA31EF">
        <w:rPr>
          <w:bCs/>
        </w:rPr>
        <w:t>提交至主管部门</w:t>
      </w:r>
      <w:r w:rsidRPr="00DA31EF">
        <w:rPr>
          <w:rFonts w:hint="eastAsia"/>
          <w:bCs/>
        </w:rPr>
        <w:t>（单位），</w:t>
      </w:r>
      <w:r w:rsidRPr="00DA31EF">
        <w:rPr>
          <w:bCs/>
        </w:rPr>
        <w:t>纸质材料由</w:t>
      </w:r>
      <w:r w:rsidRPr="00DA31EF">
        <w:rPr>
          <w:rFonts w:hint="eastAsia"/>
          <w:bCs/>
        </w:rPr>
        <w:t>系统</w:t>
      </w:r>
      <w:r w:rsidRPr="00DA31EF">
        <w:rPr>
          <w:bCs/>
        </w:rPr>
        <w:t>打印</w:t>
      </w:r>
      <w:r w:rsidRPr="00DA31EF">
        <w:rPr>
          <w:rFonts w:hint="eastAsia"/>
          <w:bCs/>
        </w:rPr>
        <w:t>生成，装订后</w:t>
      </w:r>
      <w:r>
        <w:rPr>
          <w:rFonts w:hint="eastAsia"/>
          <w:bCs/>
        </w:rPr>
        <w:t>以部门为单位</w:t>
      </w:r>
      <w:r w:rsidRPr="00DA31EF">
        <w:rPr>
          <w:rFonts w:hint="eastAsia"/>
          <w:bCs/>
        </w:rPr>
        <w:t>报送</w:t>
      </w:r>
      <w:r>
        <w:rPr>
          <w:rFonts w:hint="eastAsia"/>
          <w:bCs/>
        </w:rPr>
        <w:t>科技处</w:t>
      </w:r>
      <w:r w:rsidR="0054139C">
        <w:rPr>
          <w:rFonts w:hint="eastAsia"/>
          <w:bCs/>
        </w:rPr>
        <w:t>。</w:t>
      </w:r>
    </w:p>
    <w:p w:rsidR="00DA31EF" w:rsidRPr="00DA31EF" w:rsidRDefault="00DA31EF" w:rsidP="00DA31EF">
      <w:pPr>
        <w:ind w:firstLine="420"/>
        <w:rPr>
          <w:b/>
          <w:bCs/>
        </w:rPr>
      </w:pPr>
      <w:r w:rsidRPr="00DA31EF">
        <w:rPr>
          <w:rFonts w:hint="eastAsia"/>
          <w:b/>
          <w:bCs/>
        </w:rPr>
        <w:t>（二）预算申报</w:t>
      </w:r>
    </w:p>
    <w:p w:rsidR="00DA31EF" w:rsidRPr="00DA31EF" w:rsidRDefault="00DA31EF" w:rsidP="00DA31EF">
      <w:pPr>
        <w:ind w:firstLine="420"/>
        <w:rPr>
          <w:bCs/>
        </w:rPr>
      </w:pPr>
      <w:r w:rsidRPr="00DA31EF">
        <w:rPr>
          <w:rFonts w:hint="eastAsia"/>
          <w:bCs/>
        </w:rPr>
        <w:t>项目预算的填报和审核推荐通过“河南省科技项目经费管理服务平台（</w:t>
      </w:r>
      <w:r w:rsidRPr="00DA31EF">
        <w:rPr>
          <w:bCs/>
        </w:rPr>
        <w:t>http://app.hnkjt.gov.cn</w:t>
      </w:r>
      <w:r w:rsidRPr="00DA31EF">
        <w:rPr>
          <w:rFonts w:hint="eastAsia"/>
          <w:bCs/>
        </w:rPr>
        <w:t>）”（以下简称“服务平台”）进行。按照河南省财政厅</w:t>
      </w:r>
      <w:r w:rsidRPr="00DA31EF">
        <w:rPr>
          <w:rFonts w:hint="eastAsia"/>
          <w:bCs/>
        </w:rPr>
        <w:t xml:space="preserve"> </w:t>
      </w:r>
      <w:r w:rsidRPr="00DA31EF">
        <w:rPr>
          <w:rFonts w:hint="eastAsia"/>
          <w:bCs/>
        </w:rPr>
        <w:t>河南省科技厅《河南省科技计划项目经费管理暂行办法》</w:t>
      </w:r>
      <w:r w:rsidRPr="00DA31EF">
        <w:rPr>
          <w:rFonts w:hint="eastAsia"/>
          <w:bCs/>
        </w:rPr>
        <w:t>(</w:t>
      </w:r>
      <w:proofErr w:type="gramStart"/>
      <w:r w:rsidRPr="00DA31EF">
        <w:rPr>
          <w:rFonts w:hint="eastAsia"/>
          <w:bCs/>
        </w:rPr>
        <w:t>豫财教</w:t>
      </w:r>
      <w:proofErr w:type="gramEnd"/>
      <w:r w:rsidRPr="00DA31EF">
        <w:rPr>
          <w:rFonts w:hint="eastAsia"/>
          <w:bCs/>
        </w:rPr>
        <w:t>[2012]434</w:t>
      </w:r>
      <w:r w:rsidRPr="00DA31EF">
        <w:rPr>
          <w:rFonts w:hint="eastAsia"/>
          <w:bCs/>
        </w:rPr>
        <w:t>号</w:t>
      </w:r>
      <w:r w:rsidRPr="00DA31EF">
        <w:rPr>
          <w:rFonts w:hint="eastAsia"/>
          <w:bCs/>
        </w:rPr>
        <w:t>)</w:t>
      </w:r>
      <w:r w:rsidRPr="00DA31EF">
        <w:rPr>
          <w:rFonts w:hint="eastAsia"/>
          <w:bCs/>
        </w:rPr>
        <w:t>有关规定</w:t>
      </w:r>
      <w:r w:rsidRPr="00DA31EF">
        <w:rPr>
          <w:rFonts w:hint="eastAsia"/>
          <w:bCs/>
        </w:rPr>
        <w:t>,</w:t>
      </w:r>
      <w:r w:rsidRPr="00DA31EF">
        <w:rPr>
          <w:rFonts w:hint="eastAsia"/>
          <w:bCs/>
        </w:rPr>
        <w:t>申请财政补助资金的项目需依托服务平台实行“两上两下”的预算编审方式。</w:t>
      </w:r>
    </w:p>
    <w:p w:rsidR="00DA31EF" w:rsidRPr="00DA31EF" w:rsidRDefault="00DA31EF" w:rsidP="00DA31EF">
      <w:pPr>
        <w:ind w:firstLine="420"/>
        <w:rPr>
          <w:bCs/>
        </w:rPr>
      </w:pPr>
      <w:r w:rsidRPr="00DA31EF">
        <w:rPr>
          <w:rFonts w:hint="eastAsia"/>
          <w:bCs/>
        </w:rPr>
        <w:t>1.</w:t>
      </w:r>
      <w:r w:rsidRPr="00DA31EF">
        <w:rPr>
          <w:rFonts w:hint="eastAsia"/>
          <w:bCs/>
        </w:rPr>
        <w:t>网上申报。</w:t>
      </w:r>
      <w:r w:rsidR="00827304">
        <w:rPr>
          <w:rFonts w:hint="eastAsia"/>
          <w:bCs/>
        </w:rPr>
        <w:t>本次项目申报为项目预算申报“一上”阶段</w:t>
      </w:r>
      <w:r w:rsidRPr="00DA31EF">
        <w:rPr>
          <w:rFonts w:hint="eastAsia"/>
          <w:bCs/>
        </w:rPr>
        <w:t>，申报</w:t>
      </w:r>
      <w:r w:rsidR="00827304">
        <w:rPr>
          <w:rFonts w:hint="eastAsia"/>
          <w:bCs/>
        </w:rPr>
        <w:t>者</w:t>
      </w:r>
      <w:r w:rsidRPr="00DA31EF">
        <w:rPr>
          <w:rFonts w:hint="eastAsia"/>
          <w:bCs/>
        </w:rPr>
        <w:t>应通过服务平台填写《河南省科技计划项目预算申报书》（以下简称《预算申报书》</w:t>
      </w:r>
      <w:r w:rsidRPr="00DA31EF">
        <w:rPr>
          <w:rFonts w:hint="eastAsia"/>
          <w:bCs/>
        </w:rPr>
        <w:t>,</w:t>
      </w:r>
      <w:r w:rsidRPr="00DA31EF">
        <w:rPr>
          <w:rFonts w:hint="eastAsia"/>
          <w:bCs/>
        </w:rPr>
        <w:t>具体格式见申报系统），并按要求上</w:t>
      </w:r>
      <w:proofErr w:type="gramStart"/>
      <w:r w:rsidRPr="00DA31EF">
        <w:rPr>
          <w:rFonts w:hint="eastAsia"/>
          <w:bCs/>
        </w:rPr>
        <w:t>传相关</w:t>
      </w:r>
      <w:proofErr w:type="gramEnd"/>
      <w:r w:rsidRPr="00DA31EF">
        <w:rPr>
          <w:rFonts w:hint="eastAsia"/>
          <w:bCs/>
        </w:rPr>
        <w:t>附件资料，提交主管部门审核（“一上”阶段不需要打印纸质材料）。对于未按</w:t>
      </w:r>
      <w:proofErr w:type="gramStart"/>
      <w:r w:rsidRPr="00DA31EF">
        <w:rPr>
          <w:rFonts w:hint="eastAsia"/>
          <w:bCs/>
        </w:rPr>
        <w:t>要求网报《预算申报书》</w:t>
      </w:r>
      <w:proofErr w:type="gramEnd"/>
      <w:r w:rsidRPr="00DA31EF">
        <w:rPr>
          <w:rFonts w:hint="eastAsia"/>
          <w:bCs/>
        </w:rPr>
        <w:t>的项目，省财政不予以经费资助。</w:t>
      </w:r>
    </w:p>
    <w:p w:rsidR="00DA31EF" w:rsidRPr="00DA31EF" w:rsidRDefault="00DA31EF" w:rsidP="00DA31EF">
      <w:pPr>
        <w:ind w:firstLine="420"/>
        <w:rPr>
          <w:bCs/>
        </w:rPr>
      </w:pPr>
      <w:r w:rsidRPr="00DA31EF">
        <w:rPr>
          <w:rFonts w:hint="eastAsia"/>
          <w:bCs/>
        </w:rPr>
        <w:lastRenderedPageBreak/>
        <w:t>2.</w:t>
      </w:r>
      <w:r w:rsidRPr="00DA31EF">
        <w:rPr>
          <w:rFonts w:hint="eastAsia"/>
          <w:bCs/>
        </w:rPr>
        <w:t>纸质申报。经项目评审并确定项目补助经费预算控制数后，省科技厅、财政厅将审核意见及预算控制数“一下”给项目单位和申报人。在预算申报“二上”阶段，申报单位应根据预算审核意见修改预算，由系统打印出纸质材料（一式一份）并附完整的附件材料，经市、县财政部门（省直主管部门）审核盖章后正式上报</w:t>
      </w:r>
      <w:r w:rsidRPr="00DA31EF">
        <w:rPr>
          <w:rFonts w:hint="eastAsia"/>
          <w:bCs/>
        </w:rPr>
        <w:t>,</w:t>
      </w:r>
      <w:r w:rsidRPr="00DA31EF">
        <w:rPr>
          <w:rFonts w:hint="eastAsia"/>
          <w:bCs/>
        </w:rPr>
        <w:t>具体时间另行通知。</w:t>
      </w:r>
    </w:p>
    <w:p w:rsidR="00DA31EF" w:rsidRPr="00DA31EF" w:rsidRDefault="00DA31EF" w:rsidP="00DA31EF">
      <w:pPr>
        <w:ind w:firstLine="420"/>
        <w:rPr>
          <w:bCs/>
        </w:rPr>
      </w:pPr>
      <w:r w:rsidRPr="00DA31EF">
        <w:rPr>
          <w:rFonts w:hint="eastAsia"/>
          <w:bCs/>
        </w:rPr>
        <w:t>3.</w:t>
      </w:r>
      <w:r w:rsidRPr="00DA31EF">
        <w:rPr>
          <w:rFonts w:hint="eastAsia"/>
          <w:bCs/>
        </w:rPr>
        <w:t>经费填报。网上填报预算申报书时，应在所申报项目的经费支持额度范围内填报，实施周期超过一年的必须根据其项目实施计划填写分年度项目预算。对于未按</w:t>
      </w:r>
      <w:proofErr w:type="gramStart"/>
      <w:r w:rsidRPr="00DA31EF">
        <w:rPr>
          <w:rFonts w:hint="eastAsia"/>
          <w:bCs/>
        </w:rPr>
        <w:t>要求网报《预算申报书》</w:t>
      </w:r>
      <w:proofErr w:type="gramEnd"/>
      <w:r w:rsidRPr="00DA31EF">
        <w:rPr>
          <w:rFonts w:hint="eastAsia"/>
          <w:bCs/>
        </w:rPr>
        <w:t>的项目，经费不予资助。</w:t>
      </w:r>
    </w:p>
    <w:p w:rsidR="00DD3934" w:rsidRPr="00AC3784" w:rsidRDefault="00DD3934" w:rsidP="00903FDA">
      <w:pPr>
        <w:spacing w:beforeLines="50"/>
        <w:ind w:firstLine="420"/>
        <w:rPr>
          <w:b/>
        </w:rPr>
      </w:pPr>
      <w:r w:rsidRPr="00AC3784">
        <w:rPr>
          <w:b/>
        </w:rPr>
        <w:t>四</w:t>
      </w:r>
      <w:r w:rsidRPr="00AC3784">
        <w:rPr>
          <w:rFonts w:hint="eastAsia"/>
          <w:b/>
        </w:rPr>
        <w:t>、</w:t>
      </w:r>
      <w:r w:rsidR="00CD7F18" w:rsidRPr="00AC3784">
        <w:rPr>
          <w:rFonts w:hint="eastAsia"/>
          <w:b/>
          <w:bCs/>
        </w:rPr>
        <w:t>申报方式及时间</w:t>
      </w:r>
    </w:p>
    <w:p w:rsidR="00DD3934" w:rsidRPr="00973E8D" w:rsidRDefault="00DD3934" w:rsidP="00DD3934">
      <w:pPr>
        <w:ind w:firstLine="420"/>
        <w:rPr>
          <w:rFonts w:asciiTheme="minorEastAsia" w:hAnsiTheme="minorEastAsia" w:cs="Times New Roman"/>
        </w:rPr>
      </w:pPr>
      <w:r w:rsidRPr="00973E8D">
        <w:rPr>
          <w:rFonts w:asciiTheme="minorEastAsia" w:hAnsiTheme="minorEastAsia" w:cs="Times New Roman"/>
        </w:rPr>
        <w:t>各部门请于2015年9月14日</w:t>
      </w:r>
      <w:r w:rsidR="00973E8D" w:rsidRPr="00973E8D">
        <w:rPr>
          <w:rFonts w:asciiTheme="minorEastAsia" w:hAnsiTheme="minorEastAsia" w:cs="Times New Roman"/>
        </w:rPr>
        <w:t>12:00</w:t>
      </w:r>
      <w:r w:rsidRPr="00973E8D">
        <w:rPr>
          <w:rFonts w:asciiTheme="minorEastAsia" w:hAnsiTheme="minorEastAsia" w:cs="Times New Roman"/>
        </w:rPr>
        <w:t>前集中将项目申报书</w:t>
      </w:r>
      <w:r w:rsidR="005878D8">
        <w:rPr>
          <w:rFonts w:asciiTheme="minorEastAsia" w:hAnsiTheme="minorEastAsia" w:cs="Times New Roman" w:hint="eastAsia"/>
        </w:rPr>
        <w:t>（</w:t>
      </w:r>
      <w:r w:rsidRPr="00973E8D">
        <w:rPr>
          <w:rFonts w:asciiTheme="minorEastAsia" w:hAnsiTheme="minorEastAsia" w:cs="Times New Roman"/>
        </w:rPr>
        <w:t>一份三份</w:t>
      </w:r>
      <w:r w:rsidR="005878D8">
        <w:rPr>
          <w:rFonts w:asciiTheme="minorEastAsia" w:hAnsiTheme="minorEastAsia" w:cs="Times New Roman" w:hint="eastAsia"/>
        </w:rPr>
        <w:t>）</w:t>
      </w:r>
      <w:r w:rsidR="005878D8">
        <w:rPr>
          <w:rFonts w:asciiTheme="minorEastAsia" w:hAnsiTheme="minorEastAsia" w:cs="Times New Roman"/>
        </w:rPr>
        <w:t>和汇总表</w:t>
      </w:r>
      <w:r w:rsidRPr="00973E8D">
        <w:rPr>
          <w:rFonts w:asciiTheme="minorEastAsia" w:hAnsiTheme="minorEastAsia" w:cs="Times New Roman"/>
        </w:rPr>
        <w:t>报送至科技处，同时发送部门汇总表电子版。</w:t>
      </w:r>
    </w:p>
    <w:p w:rsidR="00DD3934" w:rsidRPr="00973E8D" w:rsidRDefault="00DD3934" w:rsidP="00DD3934">
      <w:pPr>
        <w:ind w:firstLine="420"/>
        <w:rPr>
          <w:rFonts w:asciiTheme="minorEastAsia" w:hAnsiTheme="minorEastAsia" w:cs="Times New Roman"/>
        </w:rPr>
      </w:pPr>
      <w:r w:rsidRPr="00973E8D">
        <w:rPr>
          <w:rFonts w:asciiTheme="minorEastAsia" w:hAnsiTheme="minorEastAsia" w:cs="Times New Roman"/>
        </w:rPr>
        <w:t>联系人</w:t>
      </w:r>
      <w:r w:rsidR="00973E8D">
        <w:rPr>
          <w:rFonts w:asciiTheme="minorEastAsia" w:hAnsiTheme="minorEastAsia" w:cs="Times New Roman" w:hint="eastAsia"/>
        </w:rPr>
        <w:t>：</w:t>
      </w:r>
      <w:r w:rsidRPr="00973E8D">
        <w:rPr>
          <w:rFonts w:asciiTheme="minorEastAsia" w:hAnsiTheme="minorEastAsia" w:cs="Times New Roman"/>
        </w:rPr>
        <w:t>董 燕  69975779</w:t>
      </w:r>
    </w:p>
    <w:p w:rsidR="00DD3934" w:rsidRPr="00973E8D" w:rsidRDefault="00DD3934" w:rsidP="00973E8D">
      <w:pPr>
        <w:ind w:firstLineChars="600" w:firstLine="1260"/>
        <w:rPr>
          <w:rFonts w:asciiTheme="minorEastAsia" w:hAnsiTheme="minorEastAsia" w:cs="Times New Roman"/>
        </w:rPr>
      </w:pPr>
      <w:r w:rsidRPr="00973E8D">
        <w:rPr>
          <w:rFonts w:asciiTheme="minorEastAsia" w:hAnsiTheme="minorEastAsia" w:cs="Times New Roman"/>
        </w:rPr>
        <w:t>王 雅  62506625</w:t>
      </w:r>
    </w:p>
    <w:p w:rsidR="000C35FE" w:rsidRDefault="000C35FE" w:rsidP="008508EF"/>
    <w:p w:rsidR="00DA31EF" w:rsidRDefault="008508EF" w:rsidP="008508EF">
      <w:r>
        <w:t>注</w:t>
      </w:r>
      <w:r>
        <w:rPr>
          <w:rFonts w:hint="eastAsia"/>
        </w:rPr>
        <w:t>：</w:t>
      </w:r>
    </w:p>
    <w:p w:rsidR="008508EF" w:rsidRPr="00847F0B" w:rsidRDefault="008508EF" w:rsidP="008508EF">
      <w:pPr>
        <w:ind w:firstLine="420"/>
        <w:rPr>
          <w:rFonts w:asciiTheme="minorEastAsia" w:hAnsiTheme="minorEastAsia" w:cs="Times New Roman"/>
          <w:bCs/>
        </w:rPr>
      </w:pPr>
      <w:r w:rsidRPr="00847F0B">
        <w:rPr>
          <w:rFonts w:asciiTheme="minorEastAsia" w:hAnsiTheme="minorEastAsia" w:cs="Times New Roman"/>
          <w:bCs/>
        </w:rPr>
        <w:t>项目申报系统技术支持：省科技信息研究院  张德扬</w:t>
      </w:r>
    </w:p>
    <w:p w:rsidR="008508EF" w:rsidRPr="00847F0B" w:rsidRDefault="008508EF" w:rsidP="008508EF">
      <w:pPr>
        <w:ind w:firstLine="420"/>
        <w:rPr>
          <w:rFonts w:asciiTheme="minorEastAsia" w:hAnsiTheme="minorEastAsia" w:cs="Times New Roman"/>
          <w:bCs/>
        </w:rPr>
      </w:pPr>
      <w:r w:rsidRPr="00847F0B">
        <w:rPr>
          <w:rFonts w:asciiTheme="minorEastAsia" w:hAnsiTheme="minorEastAsia" w:cs="Times New Roman"/>
          <w:bCs/>
        </w:rPr>
        <w:t>联系电话：0371-65968626</w:t>
      </w:r>
    </w:p>
    <w:p w:rsidR="008508EF" w:rsidRPr="00847F0B" w:rsidRDefault="008508EF" w:rsidP="008508EF">
      <w:pPr>
        <w:ind w:firstLine="420"/>
        <w:rPr>
          <w:rFonts w:asciiTheme="minorEastAsia" w:hAnsiTheme="minorEastAsia" w:cs="Times New Roman"/>
        </w:rPr>
      </w:pPr>
      <w:r w:rsidRPr="00847F0B">
        <w:rPr>
          <w:rFonts w:asciiTheme="minorEastAsia" w:hAnsiTheme="minorEastAsia" w:cs="Times New Roman"/>
        </w:rPr>
        <w:t>电子邮箱：</w:t>
      </w:r>
      <w:hyperlink r:id="rId4" w:history="1">
        <w:r w:rsidRPr="00847F0B">
          <w:rPr>
            <w:rStyle w:val="a4"/>
            <w:rFonts w:asciiTheme="minorEastAsia" w:hAnsiTheme="minorEastAsia" w:cs="Times New Roman"/>
          </w:rPr>
          <w:t>hnskjxmsb@126.com</w:t>
        </w:r>
      </w:hyperlink>
    </w:p>
    <w:p w:rsidR="008508EF" w:rsidRPr="00847F0B" w:rsidRDefault="008508EF" w:rsidP="008508EF">
      <w:pPr>
        <w:ind w:firstLine="420"/>
        <w:rPr>
          <w:rFonts w:asciiTheme="minorEastAsia" w:hAnsiTheme="minorEastAsia" w:cs="Times New Roman"/>
        </w:rPr>
      </w:pPr>
      <w:r w:rsidRPr="00847F0B">
        <w:rPr>
          <w:rFonts w:asciiTheme="minorEastAsia" w:hAnsiTheme="minorEastAsia" w:cs="Times New Roman"/>
        </w:rPr>
        <w:t>预算申报系统技术支持：省科技信息研究院  刘小可</w:t>
      </w:r>
    </w:p>
    <w:p w:rsidR="008508EF" w:rsidRPr="00847F0B" w:rsidRDefault="008508EF" w:rsidP="008508EF">
      <w:pPr>
        <w:ind w:firstLine="420"/>
        <w:rPr>
          <w:rFonts w:asciiTheme="minorEastAsia" w:hAnsiTheme="minorEastAsia" w:cs="Times New Roman"/>
        </w:rPr>
      </w:pPr>
      <w:r w:rsidRPr="00847F0B">
        <w:rPr>
          <w:rFonts w:asciiTheme="minorEastAsia" w:hAnsiTheme="minorEastAsia" w:cs="Times New Roman"/>
        </w:rPr>
        <w:t>联系电话：0371-65955668</w:t>
      </w:r>
    </w:p>
    <w:p w:rsidR="00DD3934" w:rsidRDefault="00DD3934" w:rsidP="00DA31EF">
      <w:pPr>
        <w:ind w:firstLine="420"/>
      </w:pPr>
    </w:p>
    <w:p w:rsidR="008508EF" w:rsidRPr="008508EF" w:rsidRDefault="008508EF" w:rsidP="00DA31EF">
      <w:pPr>
        <w:ind w:firstLine="420"/>
      </w:pPr>
    </w:p>
    <w:p w:rsidR="00DD3934" w:rsidRPr="00A50A5F" w:rsidRDefault="00DD3934" w:rsidP="00DA31EF">
      <w:pPr>
        <w:ind w:firstLine="420"/>
        <w:rPr>
          <w:rFonts w:ascii="Times New Roman" w:hAnsi="Times New Roman" w:cs="Times New Roman"/>
        </w:rPr>
      </w:pPr>
      <w:r>
        <w:rPr>
          <w:rFonts w:hint="eastAsia"/>
        </w:rPr>
        <w:t xml:space="preserve">                                                            </w:t>
      </w:r>
      <w:r w:rsidR="00AC080E" w:rsidRPr="00A50A5F">
        <w:rPr>
          <w:rFonts w:ascii="Times New Roman" w:hAnsi="Times New Roman" w:cs="Times New Roman"/>
        </w:rPr>
        <w:t xml:space="preserve"> </w:t>
      </w:r>
      <w:r w:rsidRPr="00A50A5F">
        <w:rPr>
          <w:rFonts w:ascii="Times New Roman" w:hAnsi="Times New Roman" w:cs="Times New Roman"/>
        </w:rPr>
        <w:t>科技处</w:t>
      </w:r>
    </w:p>
    <w:p w:rsidR="00DD3934" w:rsidRPr="00A50A5F" w:rsidRDefault="00DD3934" w:rsidP="00DA31EF">
      <w:pPr>
        <w:ind w:firstLine="420"/>
        <w:rPr>
          <w:rFonts w:ascii="Times New Roman" w:hAnsi="Times New Roman" w:cs="Times New Roman"/>
        </w:rPr>
      </w:pPr>
      <w:r w:rsidRPr="00A50A5F">
        <w:rPr>
          <w:rFonts w:ascii="Times New Roman" w:hAnsi="Times New Roman" w:cs="Times New Roman"/>
        </w:rPr>
        <w:t xml:space="preserve">                                                        2015</w:t>
      </w:r>
      <w:r w:rsidRPr="00A50A5F">
        <w:rPr>
          <w:rFonts w:ascii="Times New Roman" w:hAnsi="Times New Roman" w:cs="Times New Roman"/>
        </w:rPr>
        <w:t>年</w:t>
      </w:r>
      <w:r w:rsidRPr="00A50A5F">
        <w:rPr>
          <w:rFonts w:ascii="Times New Roman" w:hAnsi="Times New Roman" w:cs="Times New Roman"/>
        </w:rPr>
        <w:t>8</w:t>
      </w:r>
      <w:r w:rsidRPr="00A50A5F">
        <w:rPr>
          <w:rFonts w:ascii="Times New Roman" w:hAnsi="Times New Roman" w:cs="Times New Roman"/>
        </w:rPr>
        <w:t>月</w:t>
      </w:r>
      <w:r w:rsidRPr="00A50A5F">
        <w:rPr>
          <w:rFonts w:ascii="Times New Roman" w:hAnsi="Times New Roman" w:cs="Times New Roman"/>
        </w:rPr>
        <w:t>25</w:t>
      </w:r>
      <w:r w:rsidRPr="00A50A5F">
        <w:rPr>
          <w:rFonts w:ascii="Times New Roman" w:hAnsi="Times New Roman" w:cs="Times New Roman"/>
        </w:rPr>
        <w:t>日</w:t>
      </w:r>
    </w:p>
    <w:sectPr w:rsidR="00DD3934" w:rsidRPr="00A50A5F" w:rsidSect="00337B6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829CB"/>
    <w:rsid w:val="000465AF"/>
    <w:rsid w:val="000C35FE"/>
    <w:rsid w:val="001B6EC5"/>
    <w:rsid w:val="00337B6A"/>
    <w:rsid w:val="004829CB"/>
    <w:rsid w:val="0054139C"/>
    <w:rsid w:val="005878D8"/>
    <w:rsid w:val="00667C37"/>
    <w:rsid w:val="00772C90"/>
    <w:rsid w:val="007C0DB0"/>
    <w:rsid w:val="00827304"/>
    <w:rsid w:val="00847F0B"/>
    <w:rsid w:val="008508EF"/>
    <w:rsid w:val="00903FDA"/>
    <w:rsid w:val="00956FC4"/>
    <w:rsid w:val="00967C3B"/>
    <w:rsid w:val="00973E8D"/>
    <w:rsid w:val="00A11D76"/>
    <w:rsid w:val="00A50A5F"/>
    <w:rsid w:val="00AC080E"/>
    <w:rsid w:val="00AC3784"/>
    <w:rsid w:val="00AD3F26"/>
    <w:rsid w:val="00AE3BE4"/>
    <w:rsid w:val="00BB5989"/>
    <w:rsid w:val="00CB0B9F"/>
    <w:rsid w:val="00CD7F18"/>
    <w:rsid w:val="00CF7171"/>
    <w:rsid w:val="00D30B3C"/>
    <w:rsid w:val="00D554EA"/>
    <w:rsid w:val="00DA31EF"/>
    <w:rsid w:val="00DD3934"/>
    <w:rsid w:val="00E22780"/>
    <w:rsid w:val="00E34F2A"/>
    <w:rsid w:val="00E57735"/>
    <w:rsid w:val="00F171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B6A"/>
    <w:pPr>
      <w:widowControl w:val="0"/>
      <w:jc w:val="both"/>
    </w:pPr>
  </w:style>
  <w:style w:type="paragraph" w:styleId="1">
    <w:name w:val="heading 1"/>
    <w:basedOn w:val="a"/>
    <w:link w:val="1Char"/>
    <w:uiPriority w:val="9"/>
    <w:qFormat/>
    <w:rsid w:val="004829C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829CB"/>
    <w:rPr>
      <w:rFonts w:ascii="宋体" w:eastAsia="宋体" w:hAnsi="宋体" w:cs="宋体"/>
      <w:b/>
      <w:bCs/>
      <w:kern w:val="36"/>
      <w:sz w:val="48"/>
      <w:szCs w:val="48"/>
    </w:rPr>
  </w:style>
  <w:style w:type="table" w:styleId="a3">
    <w:name w:val="Table Grid"/>
    <w:basedOn w:val="a1"/>
    <w:uiPriority w:val="59"/>
    <w:rsid w:val="00956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508E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279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nskjxmsb@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254</Words>
  <Characters>1451</Characters>
  <Application>Microsoft Office Word</Application>
  <DocSecurity>0</DocSecurity>
  <Lines>12</Lines>
  <Paragraphs>3</Paragraphs>
  <ScaleCrop>false</ScaleCrop>
  <Company/>
  <LinksUpToDate>false</LinksUpToDate>
  <CharactersWithSpaces>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dc:creator>
  <cp:keywords/>
  <dc:description/>
  <cp:lastModifiedBy>zz</cp:lastModifiedBy>
  <cp:revision>30</cp:revision>
  <dcterms:created xsi:type="dcterms:W3CDTF">2015-08-25T09:51:00Z</dcterms:created>
  <dcterms:modified xsi:type="dcterms:W3CDTF">2015-08-25T11:32:00Z</dcterms:modified>
</cp:coreProperties>
</file>